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5D54" w14:textId="77777777" w:rsidR="00C31648" w:rsidRPr="00D856C2" w:rsidRDefault="00C31648" w:rsidP="00C31648">
      <w:pPr>
        <w:jc w:val="center"/>
      </w:pPr>
      <w:r w:rsidRPr="00D856C2">
        <w:rPr>
          <w:highlight w:val="yellow"/>
        </w:rPr>
        <w:t>KNSA-MODEL</w:t>
      </w:r>
    </w:p>
    <w:p w14:paraId="2721402D" w14:textId="77777777" w:rsidR="00C31648" w:rsidRDefault="00C31648" w:rsidP="00C31648">
      <w:pPr>
        <w:jc w:val="center"/>
        <w:rPr>
          <w:b/>
          <w:sz w:val="40"/>
          <w:szCs w:val="40"/>
        </w:rPr>
      </w:pPr>
    </w:p>
    <w:p w14:paraId="41A7BDF6" w14:textId="77777777" w:rsidR="00C31648" w:rsidRDefault="00C31648" w:rsidP="00C316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Privacyverklaring</w:t>
      </w:r>
    </w:p>
    <w:p w14:paraId="5B2F685F" w14:textId="77777777" w:rsidR="00C31648" w:rsidRPr="001B2051" w:rsidRDefault="00C31648" w:rsidP="00C31648">
      <w:pPr>
        <w:jc w:val="center"/>
        <w:rPr>
          <w:b/>
          <w:sz w:val="40"/>
          <w:szCs w:val="40"/>
        </w:rPr>
      </w:pPr>
      <w:proofErr w:type="gramStart"/>
      <w:r w:rsidRPr="001B2051">
        <w:rPr>
          <w:b/>
          <w:sz w:val="40"/>
          <w:szCs w:val="40"/>
        </w:rPr>
        <w:t>voor</w:t>
      </w:r>
      <w:proofErr w:type="gramEnd"/>
      <w:r w:rsidRPr="001B2051">
        <w:rPr>
          <w:b/>
          <w:sz w:val="40"/>
          <w:szCs w:val="40"/>
        </w:rPr>
        <w:t xml:space="preserve"> schietsportverenigingen</w:t>
      </w:r>
    </w:p>
    <w:p w14:paraId="44C3F4D4" w14:textId="77777777" w:rsidR="00C31648" w:rsidRPr="001B2051" w:rsidRDefault="00C31648" w:rsidP="00C31648"/>
    <w:p w14:paraId="2C944D92" w14:textId="74AE1EEE" w:rsidR="00C31648" w:rsidRPr="001B2051" w:rsidRDefault="00C31648" w:rsidP="00C31648">
      <w:r w:rsidRPr="001B2051">
        <w:t xml:space="preserve">Dit is de privacyverklaring van de </w:t>
      </w:r>
      <w:r w:rsidR="008C0D22">
        <w:t>S.V. Prins Hendrik,</w:t>
      </w:r>
      <w:r w:rsidRPr="001B2051">
        <w:t xml:space="preserve"> gevestigd </w:t>
      </w:r>
      <w:r>
        <w:t>te Maassluis</w:t>
      </w:r>
      <w:r w:rsidRPr="001B2051">
        <w:t xml:space="preserve"> en ingeschreven in het handelsregister van de Kamer van Koophandel onder nummer </w:t>
      </w:r>
      <w:r>
        <w:t>40385659 S.V. Prins Hendrik</w:t>
      </w:r>
      <w:r w:rsidR="008C0D22">
        <w:t>.</w:t>
      </w:r>
      <w:r>
        <w:t xml:space="preserve"> </w:t>
      </w:r>
      <w:r w:rsidRPr="001B2051">
        <w:t>Deze privacyverklaring omschrijft welke persoonsgegevens de Vereniging mogelijk verwerkt en voor welke doeleinden deze persoonsgegevens worden gebruikt wanneer personen de verenigingswebsite bezoeken of gebruiken.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388"/>
        <w:gridCol w:w="8149"/>
      </w:tblGrid>
      <w:tr w:rsidR="00C31648" w:rsidRPr="001B2051" w14:paraId="3F6F6EE0" w14:textId="77777777" w:rsidTr="00551C86">
        <w:tc>
          <w:tcPr>
            <w:tcW w:w="534" w:type="dxa"/>
          </w:tcPr>
          <w:p w14:paraId="5070AABC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rPr>
                <w:b/>
              </w:rPr>
              <w:t>1.</w:t>
            </w:r>
          </w:p>
        </w:tc>
        <w:tc>
          <w:tcPr>
            <w:tcW w:w="8754" w:type="dxa"/>
            <w:gridSpan w:val="2"/>
          </w:tcPr>
          <w:p w14:paraId="0D52E031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rPr>
                <w:b/>
              </w:rPr>
              <w:t>GEBRUIK VAN PERSOONSGEGEVENS</w:t>
            </w:r>
          </w:p>
        </w:tc>
      </w:tr>
      <w:tr w:rsidR="00C31648" w:rsidRPr="001B2051" w14:paraId="7CFDD5B7" w14:textId="77777777" w:rsidTr="00551C86">
        <w:tc>
          <w:tcPr>
            <w:tcW w:w="534" w:type="dxa"/>
          </w:tcPr>
          <w:p w14:paraId="30FD4E42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t>1.1</w:t>
            </w:r>
          </w:p>
        </w:tc>
        <w:tc>
          <w:tcPr>
            <w:tcW w:w="8754" w:type="dxa"/>
            <w:gridSpan w:val="2"/>
          </w:tcPr>
          <w:p w14:paraId="00B00D60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t xml:space="preserve">De Vereniging verwerkt (mogelijk) de volgende persoonsgegevens van u </w:t>
            </w:r>
            <w:proofErr w:type="gramStart"/>
            <w:r w:rsidRPr="001B2051">
              <w:t>indien</w:t>
            </w:r>
            <w:proofErr w:type="gramEnd"/>
            <w:r w:rsidRPr="001B2051">
              <w:t xml:space="preserve"> u:</w:t>
            </w:r>
          </w:p>
        </w:tc>
      </w:tr>
      <w:tr w:rsidR="00C31648" w:rsidRPr="001B2051" w14:paraId="4A416C97" w14:textId="77777777" w:rsidTr="00551C86">
        <w:tc>
          <w:tcPr>
            <w:tcW w:w="534" w:type="dxa"/>
          </w:tcPr>
          <w:p w14:paraId="30FCD660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</w:p>
        </w:tc>
        <w:tc>
          <w:tcPr>
            <w:tcW w:w="388" w:type="dxa"/>
          </w:tcPr>
          <w:p w14:paraId="6EB900DB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t>a.</w:t>
            </w:r>
          </w:p>
        </w:tc>
        <w:tc>
          <w:tcPr>
            <w:tcW w:w="8366" w:type="dxa"/>
          </w:tcPr>
          <w:p w14:paraId="4A62C58C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proofErr w:type="gramStart"/>
            <w:r w:rsidRPr="001B2051">
              <w:t>zich</w:t>
            </w:r>
            <w:proofErr w:type="gramEnd"/>
            <w:r w:rsidRPr="001B2051">
              <w:t xml:space="preserve"> inschrijft voor een evenement, een wedstrijd, een opleiding of een andere activiteit die de Vereniging aanbiedt;</w:t>
            </w:r>
          </w:p>
        </w:tc>
      </w:tr>
      <w:tr w:rsidR="00C31648" w:rsidRPr="001B2051" w14:paraId="4950C0C8" w14:textId="77777777" w:rsidTr="00551C86">
        <w:tc>
          <w:tcPr>
            <w:tcW w:w="534" w:type="dxa"/>
          </w:tcPr>
          <w:p w14:paraId="4AEFC9CD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</w:p>
        </w:tc>
        <w:tc>
          <w:tcPr>
            <w:tcW w:w="388" w:type="dxa"/>
          </w:tcPr>
          <w:p w14:paraId="6C1D9B5B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t>b.</w:t>
            </w:r>
          </w:p>
        </w:tc>
        <w:tc>
          <w:tcPr>
            <w:tcW w:w="8366" w:type="dxa"/>
          </w:tcPr>
          <w:p w14:paraId="46DDE2C0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proofErr w:type="gramStart"/>
            <w:r w:rsidRPr="001B2051">
              <w:t>een</w:t>
            </w:r>
            <w:proofErr w:type="gramEnd"/>
            <w:r w:rsidRPr="001B2051">
              <w:t xml:space="preserve"> aankoop doet bij de Vereniging;</w:t>
            </w:r>
          </w:p>
        </w:tc>
      </w:tr>
      <w:tr w:rsidR="00C31648" w:rsidRPr="001B2051" w14:paraId="18985767" w14:textId="77777777" w:rsidTr="00551C86">
        <w:tc>
          <w:tcPr>
            <w:tcW w:w="534" w:type="dxa"/>
          </w:tcPr>
          <w:p w14:paraId="3A009B1D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</w:p>
        </w:tc>
        <w:tc>
          <w:tcPr>
            <w:tcW w:w="388" w:type="dxa"/>
          </w:tcPr>
          <w:p w14:paraId="444B74F0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t>c.</w:t>
            </w:r>
          </w:p>
        </w:tc>
        <w:tc>
          <w:tcPr>
            <w:tcW w:w="8366" w:type="dxa"/>
          </w:tcPr>
          <w:p w14:paraId="1DD1E704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proofErr w:type="gramStart"/>
            <w:r w:rsidRPr="001B2051">
              <w:t>zich</w:t>
            </w:r>
            <w:proofErr w:type="gramEnd"/>
            <w:r w:rsidRPr="001B2051">
              <w:t xml:space="preserve"> aanmeldt voor een nieuwsbrief van de Vereniging;</w:t>
            </w:r>
          </w:p>
        </w:tc>
      </w:tr>
      <w:tr w:rsidR="00C31648" w:rsidRPr="001B2051" w14:paraId="17BC10FC" w14:textId="77777777" w:rsidTr="00551C86">
        <w:tc>
          <w:tcPr>
            <w:tcW w:w="534" w:type="dxa"/>
          </w:tcPr>
          <w:p w14:paraId="275DC0D1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</w:p>
        </w:tc>
        <w:tc>
          <w:tcPr>
            <w:tcW w:w="388" w:type="dxa"/>
          </w:tcPr>
          <w:p w14:paraId="52BAE6D2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t>d.</w:t>
            </w:r>
          </w:p>
        </w:tc>
        <w:tc>
          <w:tcPr>
            <w:tcW w:w="8366" w:type="dxa"/>
          </w:tcPr>
          <w:p w14:paraId="6735D869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proofErr w:type="gramStart"/>
            <w:r w:rsidRPr="001B2051">
              <w:t>een</w:t>
            </w:r>
            <w:proofErr w:type="gramEnd"/>
            <w:r w:rsidRPr="001B2051">
              <w:t xml:space="preserve"> formulier invult voor enige verenigingsdienst of -informatieverstrekking of een formulier invult waarin u verzoekt contact met de Vereniging op te nemen.</w:t>
            </w:r>
          </w:p>
        </w:tc>
      </w:tr>
      <w:tr w:rsidR="00C31648" w:rsidRPr="001B2051" w14:paraId="64D31F5C" w14:textId="77777777" w:rsidTr="00551C86">
        <w:tc>
          <w:tcPr>
            <w:tcW w:w="9288" w:type="dxa"/>
            <w:gridSpan w:val="3"/>
          </w:tcPr>
          <w:p w14:paraId="24E4490C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</w:p>
        </w:tc>
      </w:tr>
      <w:tr w:rsidR="00C31648" w:rsidRPr="001B2051" w14:paraId="3DFC6B8F" w14:textId="77777777" w:rsidTr="00551C86">
        <w:tc>
          <w:tcPr>
            <w:tcW w:w="534" w:type="dxa"/>
          </w:tcPr>
          <w:p w14:paraId="1266E9A3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t>1.2</w:t>
            </w:r>
          </w:p>
        </w:tc>
        <w:tc>
          <w:tcPr>
            <w:tcW w:w="8754" w:type="dxa"/>
            <w:gridSpan w:val="2"/>
          </w:tcPr>
          <w:p w14:paraId="111DC432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t>De Vereniging verzamelt (mogelijk) de volgende gegevens:</w:t>
            </w:r>
          </w:p>
        </w:tc>
      </w:tr>
      <w:tr w:rsidR="00C31648" w:rsidRPr="001B2051" w14:paraId="3A6ABBBD" w14:textId="77777777" w:rsidTr="00551C86">
        <w:tc>
          <w:tcPr>
            <w:tcW w:w="534" w:type="dxa"/>
          </w:tcPr>
          <w:p w14:paraId="17B72C09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</w:p>
        </w:tc>
        <w:tc>
          <w:tcPr>
            <w:tcW w:w="388" w:type="dxa"/>
          </w:tcPr>
          <w:p w14:paraId="69211C00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t>a.</w:t>
            </w:r>
          </w:p>
        </w:tc>
        <w:tc>
          <w:tcPr>
            <w:tcW w:w="8366" w:type="dxa"/>
          </w:tcPr>
          <w:p w14:paraId="363C17D3" w14:textId="77777777" w:rsidR="00C31648" w:rsidRPr="001B2051" w:rsidRDefault="00C31648" w:rsidP="00551C86">
            <w:pPr>
              <w:pStyle w:val="Geenafstand"/>
              <w:spacing w:line="276" w:lineRule="auto"/>
              <w:ind w:left="708" w:hanging="708"/>
              <w:jc w:val="both"/>
            </w:pPr>
            <w:proofErr w:type="gramStart"/>
            <w:r w:rsidRPr="001B2051">
              <w:t>naam</w:t>
            </w:r>
            <w:proofErr w:type="gramEnd"/>
            <w:r w:rsidRPr="001B2051">
              <w:t>;</w:t>
            </w:r>
          </w:p>
        </w:tc>
      </w:tr>
      <w:tr w:rsidR="00C31648" w:rsidRPr="001B2051" w14:paraId="1637FA99" w14:textId="77777777" w:rsidTr="00551C86">
        <w:tc>
          <w:tcPr>
            <w:tcW w:w="534" w:type="dxa"/>
          </w:tcPr>
          <w:p w14:paraId="2BB12371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</w:p>
        </w:tc>
        <w:tc>
          <w:tcPr>
            <w:tcW w:w="388" w:type="dxa"/>
          </w:tcPr>
          <w:p w14:paraId="45A98177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t>b.</w:t>
            </w:r>
          </w:p>
        </w:tc>
        <w:tc>
          <w:tcPr>
            <w:tcW w:w="8366" w:type="dxa"/>
          </w:tcPr>
          <w:p w14:paraId="12D87CCA" w14:textId="77777777" w:rsidR="00C31648" w:rsidRPr="001B2051" w:rsidRDefault="00C31648" w:rsidP="00551C86">
            <w:pPr>
              <w:pStyle w:val="Geenafstand"/>
              <w:spacing w:line="276" w:lineRule="auto"/>
              <w:ind w:left="708" w:hanging="708"/>
              <w:jc w:val="both"/>
            </w:pPr>
            <w:proofErr w:type="gramStart"/>
            <w:r w:rsidRPr="001B2051">
              <w:t>voornaam</w:t>
            </w:r>
            <w:proofErr w:type="gramEnd"/>
            <w:r w:rsidRPr="001B2051">
              <w:t>;</w:t>
            </w:r>
          </w:p>
        </w:tc>
      </w:tr>
      <w:tr w:rsidR="00C31648" w:rsidRPr="001B2051" w14:paraId="6B7188C1" w14:textId="77777777" w:rsidTr="00551C86">
        <w:tc>
          <w:tcPr>
            <w:tcW w:w="534" w:type="dxa"/>
          </w:tcPr>
          <w:p w14:paraId="7C956F4F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</w:p>
        </w:tc>
        <w:tc>
          <w:tcPr>
            <w:tcW w:w="388" w:type="dxa"/>
          </w:tcPr>
          <w:p w14:paraId="0BDC1E97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t>c.</w:t>
            </w:r>
          </w:p>
        </w:tc>
        <w:tc>
          <w:tcPr>
            <w:tcW w:w="8366" w:type="dxa"/>
          </w:tcPr>
          <w:p w14:paraId="168E481F" w14:textId="77777777" w:rsidR="00C31648" w:rsidRPr="001B2051" w:rsidRDefault="00C31648" w:rsidP="00551C86">
            <w:pPr>
              <w:pStyle w:val="Geenafstand"/>
              <w:spacing w:line="276" w:lineRule="auto"/>
              <w:ind w:left="708" w:hanging="708"/>
              <w:jc w:val="both"/>
            </w:pPr>
            <w:proofErr w:type="gramStart"/>
            <w:r w:rsidRPr="001B2051">
              <w:t>adres</w:t>
            </w:r>
            <w:proofErr w:type="gramEnd"/>
            <w:r w:rsidRPr="001B2051">
              <w:t>;</w:t>
            </w:r>
          </w:p>
        </w:tc>
      </w:tr>
      <w:tr w:rsidR="00C31648" w:rsidRPr="001B2051" w14:paraId="646DC23E" w14:textId="77777777" w:rsidTr="00551C86">
        <w:tc>
          <w:tcPr>
            <w:tcW w:w="534" w:type="dxa"/>
          </w:tcPr>
          <w:p w14:paraId="7D98367E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</w:p>
        </w:tc>
        <w:tc>
          <w:tcPr>
            <w:tcW w:w="388" w:type="dxa"/>
          </w:tcPr>
          <w:p w14:paraId="536F6CA5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t>d.</w:t>
            </w:r>
          </w:p>
        </w:tc>
        <w:tc>
          <w:tcPr>
            <w:tcW w:w="8366" w:type="dxa"/>
          </w:tcPr>
          <w:p w14:paraId="74A7CCEE" w14:textId="77777777" w:rsidR="00C31648" w:rsidRPr="001B2051" w:rsidRDefault="00C31648" w:rsidP="00551C86">
            <w:pPr>
              <w:pStyle w:val="Geenafstand"/>
              <w:spacing w:line="276" w:lineRule="auto"/>
              <w:ind w:left="708" w:hanging="708"/>
              <w:jc w:val="both"/>
            </w:pPr>
            <w:proofErr w:type="gramStart"/>
            <w:r w:rsidRPr="001B2051">
              <w:t>e</w:t>
            </w:r>
            <w:proofErr w:type="gramEnd"/>
            <w:r w:rsidRPr="001B2051">
              <w:t>-mailadres;</w:t>
            </w:r>
          </w:p>
        </w:tc>
      </w:tr>
      <w:tr w:rsidR="00C31648" w:rsidRPr="001B2051" w14:paraId="5C1042B7" w14:textId="77777777" w:rsidTr="00551C86">
        <w:tc>
          <w:tcPr>
            <w:tcW w:w="534" w:type="dxa"/>
          </w:tcPr>
          <w:p w14:paraId="61C1A10F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</w:p>
        </w:tc>
        <w:tc>
          <w:tcPr>
            <w:tcW w:w="388" w:type="dxa"/>
          </w:tcPr>
          <w:p w14:paraId="5C4CA2CD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t>e.</w:t>
            </w:r>
          </w:p>
        </w:tc>
        <w:tc>
          <w:tcPr>
            <w:tcW w:w="8366" w:type="dxa"/>
          </w:tcPr>
          <w:p w14:paraId="030E70F6" w14:textId="77777777" w:rsidR="00C31648" w:rsidRPr="001B2051" w:rsidRDefault="00C31648" w:rsidP="00551C86">
            <w:pPr>
              <w:pStyle w:val="Geenafstand"/>
              <w:spacing w:line="276" w:lineRule="auto"/>
              <w:ind w:left="708" w:hanging="708"/>
              <w:jc w:val="both"/>
            </w:pPr>
            <w:proofErr w:type="gramStart"/>
            <w:r w:rsidRPr="001B2051">
              <w:t>telefoonnummer</w:t>
            </w:r>
            <w:proofErr w:type="gramEnd"/>
            <w:r w:rsidRPr="001B2051">
              <w:t>;</w:t>
            </w:r>
          </w:p>
        </w:tc>
      </w:tr>
      <w:tr w:rsidR="00C31648" w:rsidRPr="001B2051" w14:paraId="7ED90BA4" w14:textId="77777777" w:rsidTr="00551C86">
        <w:tc>
          <w:tcPr>
            <w:tcW w:w="534" w:type="dxa"/>
          </w:tcPr>
          <w:p w14:paraId="76DC4CE8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</w:p>
        </w:tc>
        <w:tc>
          <w:tcPr>
            <w:tcW w:w="388" w:type="dxa"/>
          </w:tcPr>
          <w:p w14:paraId="7C7F5CBC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t>f.</w:t>
            </w:r>
          </w:p>
        </w:tc>
        <w:tc>
          <w:tcPr>
            <w:tcW w:w="8366" w:type="dxa"/>
          </w:tcPr>
          <w:p w14:paraId="3D158D43" w14:textId="77777777" w:rsidR="00C31648" w:rsidRPr="001B2051" w:rsidRDefault="00C31648" w:rsidP="00551C86">
            <w:pPr>
              <w:pStyle w:val="Geenafstand"/>
              <w:spacing w:line="276" w:lineRule="auto"/>
              <w:ind w:left="708" w:hanging="708"/>
              <w:jc w:val="both"/>
            </w:pPr>
            <w:proofErr w:type="gramStart"/>
            <w:r w:rsidRPr="001B2051">
              <w:t>leeftijd</w:t>
            </w:r>
            <w:proofErr w:type="gramEnd"/>
            <w:r w:rsidRPr="001B2051">
              <w:t>;</w:t>
            </w:r>
          </w:p>
        </w:tc>
      </w:tr>
      <w:tr w:rsidR="00C31648" w:rsidRPr="001B2051" w14:paraId="080DC6E9" w14:textId="77777777" w:rsidTr="00551C86">
        <w:tc>
          <w:tcPr>
            <w:tcW w:w="534" w:type="dxa"/>
          </w:tcPr>
          <w:p w14:paraId="67A09DA5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</w:p>
        </w:tc>
        <w:tc>
          <w:tcPr>
            <w:tcW w:w="388" w:type="dxa"/>
          </w:tcPr>
          <w:p w14:paraId="17CCA194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t>g.</w:t>
            </w:r>
          </w:p>
        </w:tc>
        <w:tc>
          <w:tcPr>
            <w:tcW w:w="8366" w:type="dxa"/>
          </w:tcPr>
          <w:p w14:paraId="205F6E0E" w14:textId="77777777" w:rsidR="00C31648" w:rsidRPr="001B2051" w:rsidRDefault="00C31648" w:rsidP="00551C86">
            <w:pPr>
              <w:pStyle w:val="Geenafstand"/>
              <w:spacing w:line="276" w:lineRule="auto"/>
              <w:ind w:left="708" w:hanging="708"/>
              <w:jc w:val="both"/>
            </w:pPr>
            <w:proofErr w:type="gramStart"/>
            <w:r w:rsidRPr="001B2051">
              <w:t>geslacht</w:t>
            </w:r>
            <w:proofErr w:type="gramEnd"/>
            <w:r w:rsidRPr="001B2051">
              <w:t>;</w:t>
            </w:r>
          </w:p>
        </w:tc>
      </w:tr>
      <w:tr w:rsidR="00C31648" w:rsidRPr="001B2051" w14:paraId="5748E1A9" w14:textId="77777777" w:rsidTr="00551C86">
        <w:tc>
          <w:tcPr>
            <w:tcW w:w="534" w:type="dxa"/>
          </w:tcPr>
          <w:p w14:paraId="1394987D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</w:p>
        </w:tc>
        <w:tc>
          <w:tcPr>
            <w:tcW w:w="388" w:type="dxa"/>
          </w:tcPr>
          <w:p w14:paraId="46AA9D98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t>h.</w:t>
            </w:r>
          </w:p>
        </w:tc>
        <w:tc>
          <w:tcPr>
            <w:tcW w:w="8366" w:type="dxa"/>
          </w:tcPr>
          <w:p w14:paraId="1A6CB42D" w14:textId="77777777" w:rsidR="00C31648" w:rsidRPr="001B2051" w:rsidRDefault="00C31648" w:rsidP="00551C86">
            <w:pPr>
              <w:pStyle w:val="Geenafstand"/>
              <w:spacing w:line="276" w:lineRule="auto"/>
              <w:ind w:left="708" w:hanging="708"/>
              <w:jc w:val="both"/>
            </w:pPr>
            <w:proofErr w:type="gramStart"/>
            <w:r w:rsidRPr="001B2051">
              <w:t>functie</w:t>
            </w:r>
            <w:proofErr w:type="gramEnd"/>
            <w:r w:rsidRPr="001B2051">
              <w:t>;</w:t>
            </w:r>
          </w:p>
        </w:tc>
      </w:tr>
      <w:tr w:rsidR="00C31648" w:rsidRPr="001B2051" w14:paraId="33F7B143" w14:textId="77777777" w:rsidTr="00551C86">
        <w:tc>
          <w:tcPr>
            <w:tcW w:w="534" w:type="dxa"/>
          </w:tcPr>
          <w:p w14:paraId="2205FCE5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</w:p>
        </w:tc>
        <w:tc>
          <w:tcPr>
            <w:tcW w:w="388" w:type="dxa"/>
          </w:tcPr>
          <w:p w14:paraId="5AC39144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t>i.</w:t>
            </w:r>
          </w:p>
        </w:tc>
        <w:tc>
          <w:tcPr>
            <w:tcW w:w="8366" w:type="dxa"/>
          </w:tcPr>
          <w:p w14:paraId="1BA8C0C3" w14:textId="77777777" w:rsidR="00C31648" w:rsidRPr="001B2051" w:rsidRDefault="00C31648" w:rsidP="00551C86">
            <w:pPr>
              <w:pStyle w:val="Geenafstand"/>
              <w:spacing w:line="276" w:lineRule="auto"/>
              <w:ind w:left="708" w:hanging="708"/>
              <w:jc w:val="both"/>
            </w:pPr>
            <w:proofErr w:type="gramStart"/>
            <w:r w:rsidRPr="001B2051">
              <w:t>bankrekeningnummer</w:t>
            </w:r>
            <w:proofErr w:type="gramEnd"/>
            <w:r w:rsidRPr="001B2051">
              <w:t>.</w:t>
            </w:r>
          </w:p>
        </w:tc>
      </w:tr>
      <w:tr w:rsidR="00C31648" w:rsidRPr="001B2051" w14:paraId="33F41A2E" w14:textId="77777777" w:rsidTr="00551C86">
        <w:tc>
          <w:tcPr>
            <w:tcW w:w="534" w:type="dxa"/>
          </w:tcPr>
          <w:p w14:paraId="40582890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</w:p>
        </w:tc>
        <w:tc>
          <w:tcPr>
            <w:tcW w:w="388" w:type="dxa"/>
          </w:tcPr>
          <w:p w14:paraId="1118F242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</w:p>
        </w:tc>
        <w:tc>
          <w:tcPr>
            <w:tcW w:w="8366" w:type="dxa"/>
          </w:tcPr>
          <w:p w14:paraId="05128E92" w14:textId="77777777" w:rsidR="00C31648" w:rsidRPr="001B2051" w:rsidRDefault="00C31648" w:rsidP="00551C86">
            <w:pPr>
              <w:pStyle w:val="Geenafstand"/>
              <w:spacing w:line="276" w:lineRule="auto"/>
              <w:ind w:left="708" w:hanging="708"/>
              <w:jc w:val="both"/>
            </w:pPr>
          </w:p>
        </w:tc>
      </w:tr>
      <w:tr w:rsidR="00C31648" w:rsidRPr="001B2051" w14:paraId="06F8E3FB" w14:textId="77777777" w:rsidTr="00551C86">
        <w:tc>
          <w:tcPr>
            <w:tcW w:w="534" w:type="dxa"/>
          </w:tcPr>
          <w:p w14:paraId="369D37D2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t>1.3</w:t>
            </w:r>
          </w:p>
        </w:tc>
        <w:tc>
          <w:tcPr>
            <w:tcW w:w="8754" w:type="dxa"/>
            <w:gridSpan w:val="2"/>
          </w:tcPr>
          <w:p w14:paraId="4873365A" w14:textId="77777777" w:rsidR="00C31648" w:rsidRPr="001B2051" w:rsidRDefault="00C31648" w:rsidP="00551C86">
            <w:pPr>
              <w:pStyle w:val="Geenafstand"/>
              <w:spacing w:line="276" w:lineRule="auto"/>
              <w:ind w:left="708" w:hanging="708"/>
              <w:jc w:val="both"/>
            </w:pPr>
            <w:r w:rsidRPr="001B2051">
              <w:t>De Vereniging kan deze gegevens gebruiken om:</w:t>
            </w:r>
          </w:p>
        </w:tc>
      </w:tr>
      <w:tr w:rsidR="00C31648" w:rsidRPr="001B2051" w14:paraId="70BD24FF" w14:textId="77777777" w:rsidTr="00551C86">
        <w:tc>
          <w:tcPr>
            <w:tcW w:w="534" w:type="dxa"/>
          </w:tcPr>
          <w:p w14:paraId="154EBA06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</w:p>
        </w:tc>
        <w:tc>
          <w:tcPr>
            <w:tcW w:w="388" w:type="dxa"/>
          </w:tcPr>
          <w:p w14:paraId="0843479B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t>a.</w:t>
            </w:r>
          </w:p>
        </w:tc>
        <w:tc>
          <w:tcPr>
            <w:tcW w:w="8366" w:type="dxa"/>
          </w:tcPr>
          <w:p w14:paraId="181ECD78" w14:textId="77777777" w:rsidR="00C31648" w:rsidRPr="001B2051" w:rsidRDefault="00C31648" w:rsidP="00551C86">
            <w:pPr>
              <w:pStyle w:val="Geenafstand"/>
              <w:spacing w:line="276" w:lineRule="auto"/>
              <w:ind w:left="708" w:hanging="708"/>
              <w:jc w:val="both"/>
            </w:pPr>
            <w:proofErr w:type="gramStart"/>
            <w:r w:rsidRPr="001B2051">
              <w:t>verzoeken</w:t>
            </w:r>
            <w:proofErr w:type="gramEnd"/>
            <w:r w:rsidRPr="001B2051">
              <w:t xml:space="preserve"> van u in behandeling te nemen;</w:t>
            </w:r>
          </w:p>
        </w:tc>
      </w:tr>
      <w:tr w:rsidR="00C31648" w:rsidRPr="001B2051" w14:paraId="5FA52F27" w14:textId="77777777" w:rsidTr="00551C86">
        <w:tc>
          <w:tcPr>
            <w:tcW w:w="534" w:type="dxa"/>
          </w:tcPr>
          <w:p w14:paraId="23413184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</w:p>
        </w:tc>
        <w:tc>
          <w:tcPr>
            <w:tcW w:w="388" w:type="dxa"/>
          </w:tcPr>
          <w:p w14:paraId="17155791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t>b.</w:t>
            </w:r>
          </w:p>
        </w:tc>
        <w:tc>
          <w:tcPr>
            <w:tcW w:w="8366" w:type="dxa"/>
          </w:tcPr>
          <w:p w14:paraId="28CD1B83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proofErr w:type="gramStart"/>
            <w:r w:rsidRPr="001B2051">
              <w:t>u</w:t>
            </w:r>
            <w:proofErr w:type="gramEnd"/>
            <w:r w:rsidRPr="001B2051">
              <w:t xml:space="preserve"> in te schrijven voor deelname aan een opleiding, wedstrijd, evenement of een andere activiteit van c.q. namens de Vereniging;</w:t>
            </w:r>
          </w:p>
        </w:tc>
      </w:tr>
      <w:tr w:rsidR="00C31648" w:rsidRPr="001B2051" w14:paraId="1F461A31" w14:textId="77777777" w:rsidTr="00551C86">
        <w:tc>
          <w:tcPr>
            <w:tcW w:w="534" w:type="dxa"/>
          </w:tcPr>
          <w:p w14:paraId="5F0EDEB5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</w:p>
        </w:tc>
        <w:tc>
          <w:tcPr>
            <w:tcW w:w="388" w:type="dxa"/>
          </w:tcPr>
          <w:p w14:paraId="5882A30A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t>c.</w:t>
            </w:r>
          </w:p>
        </w:tc>
        <w:tc>
          <w:tcPr>
            <w:tcW w:w="8366" w:type="dxa"/>
          </w:tcPr>
          <w:p w14:paraId="26B595F2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proofErr w:type="gramStart"/>
            <w:r w:rsidRPr="001B2051">
              <w:t>de</w:t>
            </w:r>
            <w:proofErr w:type="gramEnd"/>
            <w:r w:rsidRPr="001B2051">
              <w:t xml:space="preserve"> dienstverlening aan u te verbeteren;</w:t>
            </w:r>
          </w:p>
        </w:tc>
      </w:tr>
      <w:tr w:rsidR="00C31648" w:rsidRPr="001B2051" w14:paraId="19F2A532" w14:textId="77777777" w:rsidTr="00551C86">
        <w:tc>
          <w:tcPr>
            <w:tcW w:w="534" w:type="dxa"/>
          </w:tcPr>
          <w:p w14:paraId="5F6782E5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</w:p>
        </w:tc>
        <w:tc>
          <w:tcPr>
            <w:tcW w:w="388" w:type="dxa"/>
          </w:tcPr>
          <w:p w14:paraId="211574C5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t>d.</w:t>
            </w:r>
          </w:p>
        </w:tc>
        <w:tc>
          <w:tcPr>
            <w:tcW w:w="8366" w:type="dxa"/>
          </w:tcPr>
          <w:p w14:paraId="4F2D5A6B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proofErr w:type="gramStart"/>
            <w:r w:rsidRPr="001B2051">
              <w:t>de</w:t>
            </w:r>
            <w:proofErr w:type="gramEnd"/>
            <w:r w:rsidRPr="001B2051">
              <w:t xml:space="preserve"> website van de Vereniging te optimaliseren;</w:t>
            </w:r>
          </w:p>
        </w:tc>
      </w:tr>
      <w:tr w:rsidR="00C31648" w:rsidRPr="001B2051" w14:paraId="1D2E0677" w14:textId="77777777" w:rsidTr="00551C86">
        <w:tc>
          <w:tcPr>
            <w:tcW w:w="534" w:type="dxa"/>
          </w:tcPr>
          <w:p w14:paraId="0CB83F57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</w:p>
        </w:tc>
        <w:tc>
          <w:tcPr>
            <w:tcW w:w="388" w:type="dxa"/>
          </w:tcPr>
          <w:p w14:paraId="1362ADB9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t>e.</w:t>
            </w:r>
          </w:p>
        </w:tc>
        <w:tc>
          <w:tcPr>
            <w:tcW w:w="8366" w:type="dxa"/>
          </w:tcPr>
          <w:p w14:paraId="4BAF3FC3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proofErr w:type="gramStart"/>
            <w:r w:rsidRPr="001B2051">
              <w:t>contact</w:t>
            </w:r>
            <w:proofErr w:type="gramEnd"/>
            <w:r w:rsidRPr="001B2051">
              <w:t xml:space="preserve"> met u op te nemen of te onderhouden;</w:t>
            </w:r>
          </w:p>
        </w:tc>
      </w:tr>
      <w:tr w:rsidR="00C31648" w:rsidRPr="001B2051" w14:paraId="1A2F5669" w14:textId="77777777" w:rsidTr="00551C86">
        <w:tc>
          <w:tcPr>
            <w:tcW w:w="534" w:type="dxa"/>
          </w:tcPr>
          <w:p w14:paraId="09BAC8EB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</w:p>
        </w:tc>
        <w:tc>
          <w:tcPr>
            <w:tcW w:w="388" w:type="dxa"/>
          </w:tcPr>
          <w:p w14:paraId="5DBA9000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t>f.</w:t>
            </w:r>
          </w:p>
        </w:tc>
        <w:tc>
          <w:tcPr>
            <w:tcW w:w="8366" w:type="dxa"/>
          </w:tcPr>
          <w:p w14:paraId="5933256B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proofErr w:type="gramStart"/>
            <w:r w:rsidRPr="001B2051">
              <w:t>een</w:t>
            </w:r>
            <w:proofErr w:type="gramEnd"/>
            <w:r w:rsidRPr="001B2051">
              <w:t xml:space="preserve"> aanvraag voor een dienst van de Vereniging aan u in behandeling te nemen.</w:t>
            </w:r>
          </w:p>
        </w:tc>
      </w:tr>
      <w:tr w:rsidR="00C31648" w:rsidRPr="001B2051" w14:paraId="5C042991" w14:textId="77777777" w:rsidTr="00551C86">
        <w:tc>
          <w:tcPr>
            <w:tcW w:w="534" w:type="dxa"/>
          </w:tcPr>
          <w:p w14:paraId="2512BA23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</w:p>
        </w:tc>
        <w:tc>
          <w:tcPr>
            <w:tcW w:w="388" w:type="dxa"/>
          </w:tcPr>
          <w:p w14:paraId="5A7B88D6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</w:p>
        </w:tc>
        <w:tc>
          <w:tcPr>
            <w:tcW w:w="8366" w:type="dxa"/>
          </w:tcPr>
          <w:p w14:paraId="503D5574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</w:p>
        </w:tc>
      </w:tr>
    </w:tbl>
    <w:p w14:paraId="26BB8521" w14:textId="77777777" w:rsidR="00C31648" w:rsidRPr="001B2051" w:rsidRDefault="00C31648" w:rsidP="00C31648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388"/>
        <w:gridCol w:w="8139"/>
      </w:tblGrid>
      <w:tr w:rsidR="00C31648" w:rsidRPr="001B2051" w14:paraId="65C64A9B" w14:textId="77777777" w:rsidTr="00551C86">
        <w:tc>
          <w:tcPr>
            <w:tcW w:w="533" w:type="dxa"/>
          </w:tcPr>
          <w:p w14:paraId="02EF1A95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rPr>
                <w:b/>
              </w:rPr>
              <w:t>2.</w:t>
            </w:r>
          </w:p>
        </w:tc>
        <w:tc>
          <w:tcPr>
            <w:tcW w:w="8527" w:type="dxa"/>
            <w:gridSpan w:val="2"/>
          </w:tcPr>
          <w:p w14:paraId="29DB8692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rPr>
                <w:b/>
              </w:rPr>
              <w:t>INFORMATIE WIJZIGING EN BEZWAAR</w:t>
            </w:r>
          </w:p>
        </w:tc>
      </w:tr>
      <w:tr w:rsidR="00C31648" w:rsidRPr="001B2051" w14:paraId="5C727A83" w14:textId="77777777" w:rsidTr="00551C86">
        <w:tc>
          <w:tcPr>
            <w:tcW w:w="533" w:type="dxa"/>
          </w:tcPr>
          <w:p w14:paraId="03291CAA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  <w:rPr>
                <w:b/>
              </w:rPr>
            </w:pPr>
            <w:r w:rsidRPr="001B2051">
              <w:t>2.1</w:t>
            </w:r>
          </w:p>
        </w:tc>
        <w:tc>
          <w:tcPr>
            <w:tcW w:w="8527" w:type="dxa"/>
            <w:gridSpan w:val="2"/>
          </w:tcPr>
          <w:p w14:paraId="5B3D5F00" w14:textId="3E7E8FE5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t>U kunt contact opnemen met het secretariaat van de Vereniging per e-mail aan</w:t>
            </w:r>
            <w:r>
              <w:t xml:space="preserve"> </w:t>
            </w:r>
            <w:hyperlink r:id="rId4" w:history="1">
              <w:r w:rsidR="008C0D22" w:rsidRPr="004066BB">
                <w:rPr>
                  <w:rStyle w:val="Hyperlink"/>
                </w:rPr>
                <w:t>secretaris@prinshendrik-maassluis.nl</w:t>
              </w:r>
            </w:hyperlink>
            <w:r w:rsidR="008C0D22">
              <w:t xml:space="preserve"> </w:t>
            </w:r>
            <w:r w:rsidRPr="001B2051">
              <w:t xml:space="preserve"> voor:</w:t>
            </w:r>
          </w:p>
        </w:tc>
      </w:tr>
      <w:tr w:rsidR="00C31648" w:rsidRPr="001B2051" w14:paraId="00BDEF9A" w14:textId="77777777" w:rsidTr="00551C86">
        <w:tc>
          <w:tcPr>
            <w:tcW w:w="533" w:type="dxa"/>
          </w:tcPr>
          <w:p w14:paraId="2ED2D992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  <w:rPr>
                <w:b/>
              </w:rPr>
            </w:pPr>
          </w:p>
        </w:tc>
        <w:tc>
          <w:tcPr>
            <w:tcW w:w="388" w:type="dxa"/>
          </w:tcPr>
          <w:p w14:paraId="69F171AE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t>a.</w:t>
            </w:r>
          </w:p>
        </w:tc>
        <w:tc>
          <w:tcPr>
            <w:tcW w:w="8139" w:type="dxa"/>
          </w:tcPr>
          <w:p w14:paraId="6EA31087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proofErr w:type="gramStart"/>
            <w:r w:rsidRPr="001B2051">
              <w:t>meer</w:t>
            </w:r>
            <w:proofErr w:type="gramEnd"/>
            <w:r w:rsidRPr="001B2051">
              <w:t xml:space="preserve"> informatie over de wijze waarop de Vereniging persoonsgegevens verwerkt;</w:t>
            </w:r>
          </w:p>
        </w:tc>
      </w:tr>
      <w:tr w:rsidR="00C31648" w:rsidRPr="001B2051" w14:paraId="1BDD4391" w14:textId="77777777" w:rsidTr="00551C86">
        <w:tc>
          <w:tcPr>
            <w:tcW w:w="533" w:type="dxa"/>
          </w:tcPr>
          <w:p w14:paraId="119D916F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  <w:rPr>
                <w:b/>
              </w:rPr>
            </w:pPr>
          </w:p>
        </w:tc>
        <w:tc>
          <w:tcPr>
            <w:tcW w:w="388" w:type="dxa"/>
          </w:tcPr>
          <w:p w14:paraId="64E1026D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t>b.</w:t>
            </w:r>
          </w:p>
        </w:tc>
        <w:tc>
          <w:tcPr>
            <w:tcW w:w="8139" w:type="dxa"/>
          </w:tcPr>
          <w:p w14:paraId="2726F04B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proofErr w:type="gramStart"/>
            <w:r w:rsidRPr="001B2051">
              <w:t>vragen</w:t>
            </w:r>
            <w:proofErr w:type="gramEnd"/>
            <w:r w:rsidRPr="001B2051">
              <w:t xml:space="preserve"> naar aanleiding van deze Privacyverklaring;</w:t>
            </w:r>
          </w:p>
        </w:tc>
      </w:tr>
      <w:tr w:rsidR="00C31648" w:rsidRPr="001B2051" w14:paraId="45281580" w14:textId="77777777" w:rsidTr="00551C86">
        <w:tc>
          <w:tcPr>
            <w:tcW w:w="533" w:type="dxa"/>
          </w:tcPr>
          <w:p w14:paraId="1275CEBF" w14:textId="77777777" w:rsidR="00C31648" w:rsidRPr="000D3FCF" w:rsidRDefault="00C31648" w:rsidP="00551C86">
            <w:pPr>
              <w:pStyle w:val="Geenafstand"/>
              <w:spacing w:line="276" w:lineRule="auto"/>
              <w:jc w:val="both"/>
            </w:pPr>
            <w:r w:rsidRPr="000D3FCF">
              <w:t>2.2</w:t>
            </w:r>
          </w:p>
        </w:tc>
        <w:tc>
          <w:tcPr>
            <w:tcW w:w="8527" w:type="dxa"/>
            <w:gridSpan w:val="2"/>
          </w:tcPr>
          <w:p w14:paraId="4C892A49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>
              <w:t>U hebt de volgende rechten:</w:t>
            </w:r>
          </w:p>
        </w:tc>
      </w:tr>
      <w:tr w:rsidR="00C31648" w:rsidRPr="001B2051" w14:paraId="35260CD3" w14:textId="77777777" w:rsidTr="00551C86">
        <w:tc>
          <w:tcPr>
            <w:tcW w:w="533" w:type="dxa"/>
          </w:tcPr>
          <w:p w14:paraId="2DCDA751" w14:textId="77777777" w:rsidR="00C31648" w:rsidRPr="000D3FCF" w:rsidRDefault="00C31648" w:rsidP="00551C86">
            <w:pPr>
              <w:pStyle w:val="Geenafstand"/>
              <w:spacing w:line="276" w:lineRule="auto"/>
              <w:jc w:val="both"/>
            </w:pPr>
          </w:p>
        </w:tc>
        <w:tc>
          <w:tcPr>
            <w:tcW w:w="388" w:type="dxa"/>
          </w:tcPr>
          <w:p w14:paraId="4598A3C5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>
              <w:t>a.</w:t>
            </w:r>
          </w:p>
        </w:tc>
        <w:tc>
          <w:tcPr>
            <w:tcW w:w="8139" w:type="dxa"/>
          </w:tcPr>
          <w:p w14:paraId="0BCF9223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>
              <w:t xml:space="preserve">Het recht van inzage; </w:t>
            </w:r>
          </w:p>
        </w:tc>
      </w:tr>
      <w:tr w:rsidR="00C31648" w:rsidRPr="001B2051" w14:paraId="42E9AD9E" w14:textId="77777777" w:rsidTr="00551C86">
        <w:tc>
          <w:tcPr>
            <w:tcW w:w="533" w:type="dxa"/>
          </w:tcPr>
          <w:p w14:paraId="0FC6D8C4" w14:textId="77777777" w:rsidR="00C31648" w:rsidRPr="000D3FCF" w:rsidRDefault="00C31648" w:rsidP="00551C86">
            <w:pPr>
              <w:pStyle w:val="Geenafstand"/>
              <w:spacing w:line="276" w:lineRule="auto"/>
              <w:jc w:val="both"/>
            </w:pPr>
          </w:p>
        </w:tc>
        <w:tc>
          <w:tcPr>
            <w:tcW w:w="388" w:type="dxa"/>
          </w:tcPr>
          <w:p w14:paraId="5A769013" w14:textId="77777777" w:rsidR="00C31648" w:rsidRDefault="00C31648" w:rsidP="00551C86">
            <w:pPr>
              <w:pStyle w:val="Geenafstand"/>
              <w:spacing w:line="276" w:lineRule="auto"/>
              <w:jc w:val="both"/>
            </w:pPr>
            <w:r>
              <w:t>b.</w:t>
            </w:r>
          </w:p>
        </w:tc>
        <w:tc>
          <w:tcPr>
            <w:tcW w:w="8139" w:type="dxa"/>
          </w:tcPr>
          <w:p w14:paraId="1181FD93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>
              <w:t>Het recht op rectificatie;</w:t>
            </w:r>
          </w:p>
        </w:tc>
      </w:tr>
      <w:tr w:rsidR="00C31648" w:rsidRPr="001B2051" w14:paraId="244FFE5C" w14:textId="77777777" w:rsidTr="00551C86">
        <w:tc>
          <w:tcPr>
            <w:tcW w:w="533" w:type="dxa"/>
          </w:tcPr>
          <w:p w14:paraId="19B66F9A" w14:textId="77777777" w:rsidR="00C31648" w:rsidRPr="000D3FCF" w:rsidRDefault="00C31648" w:rsidP="00551C86">
            <w:pPr>
              <w:pStyle w:val="Geenafstand"/>
              <w:spacing w:line="276" w:lineRule="auto"/>
              <w:jc w:val="both"/>
            </w:pPr>
          </w:p>
        </w:tc>
        <w:tc>
          <w:tcPr>
            <w:tcW w:w="388" w:type="dxa"/>
          </w:tcPr>
          <w:p w14:paraId="06E41B53" w14:textId="77777777" w:rsidR="00C31648" w:rsidRDefault="00C31648" w:rsidP="00551C86">
            <w:pPr>
              <w:pStyle w:val="Geenafstand"/>
              <w:spacing w:line="276" w:lineRule="auto"/>
              <w:jc w:val="both"/>
            </w:pPr>
            <w:r>
              <w:t>c.</w:t>
            </w:r>
          </w:p>
        </w:tc>
        <w:tc>
          <w:tcPr>
            <w:tcW w:w="8139" w:type="dxa"/>
          </w:tcPr>
          <w:p w14:paraId="77F8F15A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>
              <w:t xml:space="preserve">Het recht op </w:t>
            </w:r>
            <w:proofErr w:type="spellStart"/>
            <w:r>
              <w:t>gegevenswissing</w:t>
            </w:r>
            <w:proofErr w:type="spellEnd"/>
            <w:r>
              <w:t xml:space="preserve">; </w:t>
            </w:r>
          </w:p>
        </w:tc>
      </w:tr>
      <w:tr w:rsidR="00C31648" w:rsidRPr="001B2051" w14:paraId="3FF2AEED" w14:textId="77777777" w:rsidTr="00551C86">
        <w:tc>
          <w:tcPr>
            <w:tcW w:w="533" w:type="dxa"/>
          </w:tcPr>
          <w:p w14:paraId="2BDDE238" w14:textId="77777777" w:rsidR="00C31648" w:rsidRPr="000D3FCF" w:rsidRDefault="00C31648" w:rsidP="00551C86">
            <w:pPr>
              <w:pStyle w:val="Geenafstand"/>
              <w:spacing w:line="276" w:lineRule="auto"/>
              <w:jc w:val="both"/>
            </w:pPr>
          </w:p>
        </w:tc>
        <w:tc>
          <w:tcPr>
            <w:tcW w:w="388" w:type="dxa"/>
          </w:tcPr>
          <w:p w14:paraId="7A3C4D2A" w14:textId="77777777" w:rsidR="00C31648" w:rsidRDefault="00C31648" w:rsidP="00551C86">
            <w:pPr>
              <w:pStyle w:val="Geenafstand"/>
              <w:spacing w:line="276" w:lineRule="auto"/>
              <w:jc w:val="both"/>
            </w:pPr>
            <w:r>
              <w:t>d.</w:t>
            </w:r>
          </w:p>
        </w:tc>
        <w:tc>
          <w:tcPr>
            <w:tcW w:w="8139" w:type="dxa"/>
          </w:tcPr>
          <w:p w14:paraId="766947C1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>
              <w:t>Het recht op beperking van de verwerking;</w:t>
            </w:r>
          </w:p>
        </w:tc>
      </w:tr>
      <w:tr w:rsidR="00C31648" w:rsidRPr="001B2051" w14:paraId="44CBA5B4" w14:textId="77777777" w:rsidTr="00551C86">
        <w:tc>
          <w:tcPr>
            <w:tcW w:w="533" w:type="dxa"/>
          </w:tcPr>
          <w:p w14:paraId="5C2D7EA8" w14:textId="77777777" w:rsidR="00C31648" w:rsidRPr="000D3FCF" w:rsidRDefault="00C31648" w:rsidP="00551C86">
            <w:pPr>
              <w:pStyle w:val="Geenafstand"/>
              <w:spacing w:line="276" w:lineRule="auto"/>
              <w:jc w:val="both"/>
            </w:pPr>
          </w:p>
        </w:tc>
        <w:tc>
          <w:tcPr>
            <w:tcW w:w="388" w:type="dxa"/>
          </w:tcPr>
          <w:p w14:paraId="5860D496" w14:textId="77777777" w:rsidR="00C31648" w:rsidRDefault="00C31648" w:rsidP="00551C86">
            <w:pPr>
              <w:pStyle w:val="Geenafstand"/>
              <w:spacing w:line="276" w:lineRule="auto"/>
              <w:jc w:val="both"/>
            </w:pPr>
            <w:r>
              <w:t>e.</w:t>
            </w:r>
          </w:p>
        </w:tc>
        <w:tc>
          <w:tcPr>
            <w:tcW w:w="8139" w:type="dxa"/>
          </w:tcPr>
          <w:p w14:paraId="15C86B5E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>
              <w:t>Het recht op overdraagbaarheid van de gegevens;</w:t>
            </w:r>
          </w:p>
        </w:tc>
      </w:tr>
      <w:tr w:rsidR="00C31648" w:rsidRPr="001B2051" w14:paraId="1CF089EF" w14:textId="77777777" w:rsidTr="00551C86">
        <w:tc>
          <w:tcPr>
            <w:tcW w:w="533" w:type="dxa"/>
          </w:tcPr>
          <w:p w14:paraId="53A0B8D7" w14:textId="77777777" w:rsidR="00C31648" w:rsidRPr="000D3FCF" w:rsidRDefault="00C31648" w:rsidP="00551C86">
            <w:pPr>
              <w:pStyle w:val="Geenafstand"/>
              <w:spacing w:line="276" w:lineRule="auto"/>
              <w:jc w:val="both"/>
            </w:pPr>
          </w:p>
        </w:tc>
        <w:tc>
          <w:tcPr>
            <w:tcW w:w="388" w:type="dxa"/>
          </w:tcPr>
          <w:p w14:paraId="57DFF0C3" w14:textId="77777777" w:rsidR="00C31648" w:rsidRDefault="00C31648" w:rsidP="00551C86">
            <w:pPr>
              <w:pStyle w:val="Geenafstand"/>
              <w:spacing w:line="276" w:lineRule="auto"/>
              <w:jc w:val="both"/>
            </w:pPr>
            <w:r>
              <w:t>f.</w:t>
            </w:r>
          </w:p>
        </w:tc>
        <w:tc>
          <w:tcPr>
            <w:tcW w:w="8139" w:type="dxa"/>
          </w:tcPr>
          <w:p w14:paraId="45244ED1" w14:textId="77777777" w:rsidR="00C31648" w:rsidRDefault="00C31648" w:rsidP="00551C86">
            <w:pPr>
              <w:pStyle w:val="Geenafstand"/>
              <w:spacing w:line="276" w:lineRule="auto"/>
              <w:jc w:val="both"/>
            </w:pPr>
            <w:r>
              <w:t>Het recht om een klacht in te dienen bij de Autoriteit Persoonsgegevens.</w:t>
            </w:r>
          </w:p>
        </w:tc>
      </w:tr>
      <w:tr w:rsidR="00C31648" w:rsidRPr="001B2051" w14:paraId="51DFCEEF" w14:textId="77777777" w:rsidTr="00551C86">
        <w:tc>
          <w:tcPr>
            <w:tcW w:w="533" w:type="dxa"/>
          </w:tcPr>
          <w:p w14:paraId="52E85FC7" w14:textId="77777777" w:rsidR="00C31648" w:rsidRPr="000D3FCF" w:rsidRDefault="00C31648" w:rsidP="00551C86">
            <w:pPr>
              <w:pStyle w:val="Geenafstand"/>
              <w:spacing w:line="276" w:lineRule="auto"/>
              <w:jc w:val="both"/>
            </w:pPr>
            <w:r w:rsidRPr="000D3FCF">
              <w:t>2.3</w:t>
            </w:r>
          </w:p>
        </w:tc>
        <w:tc>
          <w:tcPr>
            <w:tcW w:w="8527" w:type="dxa"/>
            <w:gridSpan w:val="2"/>
          </w:tcPr>
          <w:p w14:paraId="37AF39D9" w14:textId="77777777" w:rsidR="00C31648" w:rsidRDefault="00C31648" w:rsidP="00551C86">
            <w:pPr>
              <w:pStyle w:val="Geenafstand"/>
              <w:spacing w:line="276" w:lineRule="auto"/>
              <w:jc w:val="both"/>
            </w:pPr>
            <w:r>
              <w:t xml:space="preserve">De rechten vermeld in </w:t>
            </w:r>
            <w:r>
              <w:rPr>
                <w:rFonts w:cstheme="minorHAnsi"/>
              </w:rPr>
              <w:t>§</w:t>
            </w:r>
            <w:r>
              <w:t xml:space="preserve"> 2.2 a – e kunt u uitoefenen door contact op te nemen met de Vereniging zoals vermeld in </w:t>
            </w:r>
            <w:r>
              <w:rPr>
                <w:rFonts w:cstheme="minorHAnsi"/>
              </w:rPr>
              <w:t>§</w:t>
            </w:r>
            <w:r>
              <w:t xml:space="preserve"> 2.1.</w:t>
            </w:r>
          </w:p>
          <w:p w14:paraId="584B0A87" w14:textId="77777777" w:rsidR="00C31648" w:rsidRDefault="00C31648" w:rsidP="00551C86">
            <w:pPr>
              <w:pStyle w:val="Geenafstand"/>
              <w:spacing w:line="276" w:lineRule="auto"/>
              <w:jc w:val="both"/>
            </w:pPr>
          </w:p>
        </w:tc>
      </w:tr>
      <w:tr w:rsidR="00C31648" w:rsidRPr="001B2051" w14:paraId="2D62EF1B" w14:textId="77777777" w:rsidTr="00551C86">
        <w:tc>
          <w:tcPr>
            <w:tcW w:w="533" w:type="dxa"/>
          </w:tcPr>
          <w:p w14:paraId="12128443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  <w:rPr>
                <w:b/>
              </w:rPr>
            </w:pPr>
            <w:r w:rsidRPr="001B2051">
              <w:rPr>
                <w:b/>
              </w:rPr>
              <w:t>3.</w:t>
            </w:r>
          </w:p>
        </w:tc>
        <w:tc>
          <w:tcPr>
            <w:tcW w:w="8527" w:type="dxa"/>
            <w:gridSpan w:val="2"/>
          </w:tcPr>
          <w:p w14:paraId="6B68C538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rPr>
                <w:b/>
              </w:rPr>
              <w:t>BEVEILIGING VAN UW GEGEVENS</w:t>
            </w:r>
          </w:p>
        </w:tc>
      </w:tr>
      <w:tr w:rsidR="00C31648" w:rsidRPr="001B2051" w14:paraId="4DF8DFC9" w14:textId="77777777" w:rsidTr="00551C86">
        <w:tc>
          <w:tcPr>
            <w:tcW w:w="533" w:type="dxa"/>
          </w:tcPr>
          <w:p w14:paraId="477B98BA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  <w:rPr>
                <w:b/>
              </w:rPr>
            </w:pPr>
            <w:r w:rsidRPr="001B2051">
              <w:t>3.1</w:t>
            </w:r>
          </w:p>
        </w:tc>
        <w:tc>
          <w:tcPr>
            <w:tcW w:w="8527" w:type="dxa"/>
            <w:gridSpan w:val="2"/>
          </w:tcPr>
          <w:p w14:paraId="6B9F0111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t>De Vereniging zal uw gegevens uitsluitend gebruiken voor de in deze privacyverklaring genoemde doeleinden en ze niet langer bewaren dan noodzakelijk.</w:t>
            </w:r>
          </w:p>
        </w:tc>
      </w:tr>
      <w:tr w:rsidR="00C31648" w:rsidRPr="001B2051" w14:paraId="016EE26F" w14:textId="77777777" w:rsidTr="00551C86">
        <w:tc>
          <w:tcPr>
            <w:tcW w:w="533" w:type="dxa"/>
          </w:tcPr>
          <w:p w14:paraId="5FAE108A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  <w:rPr>
                <w:b/>
              </w:rPr>
            </w:pPr>
            <w:r w:rsidRPr="001B2051">
              <w:t>3.2</w:t>
            </w:r>
          </w:p>
        </w:tc>
        <w:tc>
          <w:tcPr>
            <w:tcW w:w="8527" w:type="dxa"/>
            <w:gridSpan w:val="2"/>
          </w:tcPr>
          <w:p w14:paraId="33BD54E7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t>De Vereniging zal adequate technische en organisatorische maatregelen treffen om uw gegevens te beveiligen.</w:t>
            </w:r>
          </w:p>
        </w:tc>
      </w:tr>
      <w:tr w:rsidR="00C31648" w:rsidRPr="001B2051" w14:paraId="3DD7C78C" w14:textId="77777777" w:rsidTr="00551C86">
        <w:tc>
          <w:tcPr>
            <w:tcW w:w="533" w:type="dxa"/>
          </w:tcPr>
          <w:p w14:paraId="15F17EDD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  <w:rPr>
                <w:b/>
              </w:rPr>
            </w:pPr>
          </w:p>
        </w:tc>
        <w:tc>
          <w:tcPr>
            <w:tcW w:w="388" w:type="dxa"/>
          </w:tcPr>
          <w:p w14:paraId="6C9CA326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</w:p>
        </w:tc>
        <w:tc>
          <w:tcPr>
            <w:tcW w:w="8139" w:type="dxa"/>
          </w:tcPr>
          <w:p w14:paraId="502BDD5B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</w:p>
        </w:tc>
      </w:tr>
      <w:tr w:rsidR="00C31648" w:rsidRPr="001B2051" w14:paraId="4B20AD8E" w14:textId="77777777" w:rsidTr="00551C86">
        <w:tc>
          <w:tcPr>
            <w:tcW w:w="533" w:type="dxa"/>
          </w:tcPr>
          <w:p w14:paraId="1A0F1762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  <w:rPr>
                <w:b/>
              </w:rPr>
            </w:pPr>
            <w:r w:rsidRPr="001B2051">
              <w:rPr>
                <w:b/>
              </w:rPr>
              <w:t>4.</w:t>
            </w:r>
          </w:p>
        </w:tc>
        <w:tc>
          <w:tcPr>
            <w:tcW w:w="8527" w:type="dxa"/>
            <w:gridSpan w:val="2"/>
          </w:tcPr>
          <w:p w14:paraId="5000D60E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rPr>
                <w:b/>
              </w:rPr>
              <w:t>DERDEN</w:t>
            </w:r>
          </w:p>
        </w:tc>
      </w:tr>
      <w:tr w:rsidR="00C31648" w:rsidRPr="001B2051" w14:paraId="32F6BF1B" w14:textId="77777777" w:rsidTr="00551C86">
        <w:tc>
          <w:tcPr>
            <w:tcW w:w="533" w:type="dxa"/>
          </w:tcPr>
          <w:p w14:paraId="3FAEEB97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  <w:rPr>
                <w:b/>
              </w:rPr>
            </w:pPr>
            <w:r w:rsidRPr="001B2051">
              <w:t>4.1</w:t>
            </w:r>
          </w:p>
        </w:tc>
        <w:tc>
          <w:tcPr>
            <w:tcW w:w="8527" w:type="dxa"/>
            <w:gridSpan w:val="2"/>
          </w:tcPr>
          <w:p w14:paraId="3490D2E1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t>De Vereniging zal uw gegevens niet aan derden</w:t>
            </w:r>
            <w:r>
              <w:t>, buiten KNSA verband,</w:t>
            </w:r>
            <w:r w:rsidRPr="001B2051">
              <w:t xml:space="preserve"> verstrekken, tenzij u daarvoor uw uitdrukkelijke toestemming hebt gegeven of de Vereniging daartoe verplicht is op grond van de Wet of een rechterlijke uitspraak.</w:t>
            </w:r>
          </w:p>
        </w:tc>
      </w:tr>
      <w:tr w:rsidR="00C31648" w:rsidRPr="001B2051" w14:paraId="36401871" w14:textId="77777777" w:rsidTr="00551C86">
        <w:tc>
          <w:tcPr>
            <w:tcW w:w="533" w:type="dxa"/>
          </w:tcPr>
          <w:p w14:paraId="3F0E3F95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</w:p>
        </w:tc>
        <w:tc>
          <w:tcPr>
            <w:tcW w:w="8527" w:type="dxa"/>
            <w:gridSpan w:val="2"/>
          </w:tcPr>
          <w:p w14:paraId="20AA09A1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</w:p>
        </w:tc>
      </w:tr>
      <w:tr w:rsidR="00C31648" w:rsidRPr="001B2051" w14:paraId="096D7F02" w14:textId="77777777" w:rsidTr="00551C86">
        <w:tc>
          <w:tcPr>
            <w:tcW w:w="533" w:type="dxa"/>
          </w:tcPr>
          <w:p w14:paraId="53F66E4F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rPr>
                <w:b/>
              </w:rPr>
              <w:t>5.</w:t>
            </w:r>
          </w:p>
        </w:tc>
        <w:tc>
          <w:tcPr>
            <w:tcW w:w="8527" w:type="dxa"/>
            <w:gridSpan w:val="2"/>
          </w:tcPr>
          <w:p w14:paraId="2FF29C93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rPr>
                <w:b/>
              </w:rPr>
              <w:t>WIJZIGINGEN PRIVACYVERKLARING</w:t>
            </w:r>
          </w:p>
        </w:tc>
      </w:tr>
      <w:tr w:rsidR="00C31648" w:rsidRPr="001B2051" w14:paraId="7B1FE748" w14:textId="77777777" w:rsidTr="00551C86">
        <w:tc>
          <w:tcPr>
            <w:tcW w:w="533" w:type="dxa"/>
          </w:tcPr>
          <w:p w14:paraId="48AE2DC4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t>5.1</w:t>
            </w:r>
          </w:p>
        </w:tc>
        <w:tc>
          <w:tcPr>
            <w:tcW w:w="8527" w:type="dxa"/>
            <w:gridSpan w:val="2"/>
          </w:tcPr>
          <w:p w14:paraId="5D1EA153" w14:textId="77777777" w:rsidR="00C31648" w:rsidRPr="001B2051" w:rsidRDefault="00C31648" w:rsidP="00551C86">
            <w:pPr>
              <w:pStyle w:val="Geenafstand"/>
              <w:spacing w:line="276" w:lineRule="auto"/>
              <w:jc w:val="both"/>
            </w:pPr>
            <w:r w:rsidRPr="001B2051">
              <w:t>Het kan voorkomen dat deze verklaring in de toekomst wordt gewijzigd. Wij bevelen daarom aan om deze privacyverklaring regelmatig te blijven raadplegen.</w:t>
            </w:r>
          </w:p>
        </w:tc>
      </w:tr>
    </w:tbl>
    <w:p w14:paraId="11F8B835" w14:textId="77777777" w:rsidR="00C31648" w:rsidRPr="001B2051" w:rsidRDefault="00C31648" w:rsidP="00C31648"/>
    <w:p w14:paraId="7264ECB5" w14:textId="77777777" w:rsidR="005D3FBE" w:rsidRDefault="00607673"/>
    <w:sectPr w:rsidR="005D3FBE" w:rsidSect="00EB5060">
      <w:footerReference w:type="default" r:id="rId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9742" w14:textId="77777777" w:rsidR="009B67F9" w:rsidRPr="009B67F9" w:rsidRDefault="00607673" w:rsidP="009B67F9">
    <w:pPr>
      <w:pStyle w:val="Voettekst"/>
      <w:jc w:val="center"/>
      <w:rPr>
        <w:sz w:val="18"/>
        <w:szCs w:val="18"/>
      </w:rPr>
    </w:pPr>
    <w:r w:rsidRPr="009B67F9">
      <w:rPr>
        <w:sz w:val="18"/>
        <w:szCs w:val="18"/>
      </w:rPr>
      <w:t>AVG 1.</w:t>
    </w:r>
    <w:r>
      <w:rPr>
        <w:sz w:val="18"/>
        <w:szCs w:val="18"/>
      </w:rPr>
      <w:t>1</w:t>
    </w:r>
    <w:r w:rsidRPr="009B67F9">
      <w:rPr>
        <w:sz w:val="18"/>
        <w:szCs w:val="18"/>
      </w:rPr>
      <w:t xml:space="preserve"> </w:t>
    </w:r>
    <w:r w:rsidRPr="009B67F9">
      <w:rPr>
        <w:sz w:val="18"/>
        <w:szCs w:val="18"/>
      </w:rPr>
      <w:t xml:space="preserve">pagina </w:t>
    </w:r>
    <w:r w:rsidRPr="009B67F9">
      <w:rPr>
        <w:sz w:val="18"/>
        <w:szCs w:val="18"/>
      </w:rPr>
      <w:fldChar w:fldCharType="begin"/>
    </w:r>
    <w:r w:rsidRPr="009B67F9">
      <w:rPr>
        <w:sz w:val="18"/>
        <w:szCs w:val="18"/>
      </w:rPr>
      <w:instrText>PAGE   \* MERGEFORMAT</w:instrText>
    </w:r>
    <w:r w:rsidRPr="009B67F9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9B67F9">
      <w:rPr>
        <w:sz w:val="18"/>
        <w:szCs w:val="18"/>
      </w:rPr>
      <w:fldChar w:fldCharType="end"/>
    </w:r>
    <w:r>
      <w:rPr>
        <w:sz w:val="18"/>
        <w:szCs w:val="18"/>
      </w:rPr>
      <w:t xml:space="preserve"> (oktober 2018)</w:t>
    </w:r>
  </w:p>
  <w:p w14:paraId="0A1A75D4" w14:textId="77777777" w:rsidR="009B67F9" w:rsidRDefault="00607673">
    <w:pPr>
      <w:pStyle w:val="Voetteks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48"/>
    <w:rsid w:val="002C7D4F"/>
    <w:rsid w:val="004C1B18"/>
    <w:rsid w:val="007925AC"/>
    <w:rsid w:val="008C0D22"/>
    <w:rsid w:val="00C31648"/>
    <w:rsid w:val="00D127E7"/>
    <w:rsid w:val="00E87A8A"/>
    <w:rsid w:val="00FB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768795"/>
  <w15:chartTrackingRefBased/>
  <w15:docId w15:val="{A2778565-DC68-E74D-9D31-3C112B0C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1648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1648"/>
    <w:rPr>
      <w:sz w:val="22"/>
      <w:szCs w:val="22"/>
    </w:rPr>
  </w:style>
  <w:style w:type="table" w:styleId="Tabelraster">
    <w:name w:val="Table Grid"/>
    <w:basedOn w:val="Standaardtabel"/>
    <w:uiPriority w:val="39"/>
    <w:rsid w:val="00C3164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C3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1648"/>
    <w:rPr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8C0D2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0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secretaris@prinshendrik-maasslui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Cees en Elly van Noord</dc:creator>
  <cp:keywords/>
  <dc:description/>
  <cp:lastModifiedBy>Cees en Elly van Noord</cp:lastModifiedBy>
  <cp:revision>1</cp:revision>
  <cp:lastPrinted>2022-09-19T11:33:00Z</cp:lastPrinted>
  <dcterms:created xsi:type="dcterms:W3CDTF">2022-09-19T11:26:00Z</dcterms:created>
  <dcterms:modified xsi:type="dcterms:W3CDTF">2022-09-19T11:37:00Z</dcterms:modified>
</cp:coreProperties>
</file>